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DE1" w:rsidRDefault="00556DE1">
      <w:r>
        <w:t>Funkcje trygonometryczne kl. IgZFM</w:t>
      </w:r>
      <w:bookmarkStart w:id="0" w:name="_GoBack"/>
      <w:bookmarkEnd w:id="0"/>
    </w:p>
    <w:p w:rsidR="00556DE1" w:rsidRDefault="00556DE1"/>
    <w:p w:rsidR="00556DE1" w:rsidRDefault="00556DE1"/>
    <w:p w:rsidR="00651991" w:rsidRDefault="00F532EF">
      <w:pPr>
        <w:rPr>
          <w:rFonts w:eastAsiaTheme="minorEastAsia"/>
          <w:noProof/>
        </w:rPr>
      </w:pPr>
      <w:r>
        <w:t>Zad. 1.</w:t>
      </w:r>
      <w:r>
        <w:rPr>
          <w:noProof/>
        </w:rPr>
        <w:t xml:space="preserve"> Narysuj trójkąt prostokątny  ABC (</w:t>
      </w:r>
      <m:oMath>
        <m:r>
          <w:rPr>
            <w:rFonts w:ascii="Cambria Math" w:hAnsi="Cambria Math"/>
          </w:rPr>
          <m:t>∡ABC=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  <w:noProof/>
          </w:rPr>
          <m:t xml:space="preserve">) </m:t>
        </m:r>
      </m:oMath>
      <w:r>
        <w:rPr>
          <w:noProof/>
        </w:rPr>
        <w:t xml:space="preserve"> o przyprostokątnych 3cm  i  4 cm. Oblicz długość przeciwprostokątnej. </w:t>
      </w:r>
      <m:oMath>
        <m:r>
          <w:rPr>
            <w:rFonts w:ascii="Cambria Math" w:hAnsi="Cambria Math"/>
            <w:noProof/>
          </w:rPr>
          <m:t>∡BAC=α</m:t>
        </m:r>
      </m:oMath>
      <w:r w:rsidR="00F46FA7">
        <w:rPr>
          <w:rFonts w:eastAsiaTheme="minorEastAsia"/>
          <w:noProof/>
        </w:rPr>
        <w:t>.  Oblicz:   tg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 w:rsidR="00556DE1">
        <w:rPr>
          <w:rFonts w:eastAsiaTheme="minorEastAsia"/>
          <w:noProof/>
        </w:rPr>
        <w:t>,     sin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 w:rsidR="00556DE1">
        <w:rPr>
          <w:rFonts w:eastAsiaTheme="minorEastAsia"/>
          <w:noProof/>
        </w:rPr>
        <w:t xml:space="preserve">   oraz    cos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 w:rsidR="00556DE1">
        <w:rPr>
          <w:rFonts w:eastAsiaTheme="minorEastAsia"/>
          <w:noProof/>
        </w:rPr>
        <w:t>.</w:t>
      </w:r>
    </w:p>
    <w:p w:rsidR="00556DE1" w:rsidRDefault="00556DE1" w:rsidP="00556DE1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Zad. 2. </w:t>
      </w:r>
      <w:r>
        <w:rPr>
          <w:noProof/>
        </w:rPr>
        <w:t xml:space="preserve"> Narysuj trójkąt prostokątny  ABC (</w:t>
      </w:r>
      <m:oMath>
        <m:r>
          <w:rPr>
            <w:rFonts w:ascii="Cambria Math" w:hAnsi="Cambria Math"/>
          </w:rPr>
          <m:t>∡AC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  <w:noProof/>
          </w:rPr>
          <m:t xml:space="preserve">) </m:t>
        </m:r>
      </m:oMath>
      <w:r>
        <w:rPr>
          <w:noProof/>
        </w:rPr>
        <w:t xml:space="preserve"> o przyprostokątnych 3cm  i  4 cm. Oblicz długość przeciwprostokątnej. </w:t>
      </w:r>
      <m:oMath>
        <m:r>
          <w:rPr>
            <w:rFonts w:ascii="Cambria Math" w:hAnsi="Cambria Math"/>
            <w:noProof/>
          </w:rPr>
          <m:t>∡BAC=α</m:t>
        </m:r>
      </m:oMath>
      <w:r>
        <w:rPr>
          <w:rFonts w:eastAsiaTheme="minorEastAsia"/>
          <w:noProof/>
        </w:rPr>
        <w:t>.  Oblicz:   tg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>,     sin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 xml:space="preserve">   oraz    cos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>.</w:t>
      </w:r>
    </w:p>
    <w:p w:rsidR="00556DE1" w:rsidRDefault="00556DE1" w:rsidP="00556DE1">
      <w:pPr>
        <w:rPr>
          <w:rFonts w:eastAsiaTheme="minorEastAsia"/>
          <w:noProof/>
        </w:rPr>
      </w:pPr>
      <w:r>
        <w:t xml:space="preserve">Zad. 3. </w:t>
      </w:r>
      <w:r>
        <w:rPr>
          <w:noProof/>
        </w:rPr>
        <w:t xml:space="preserve"> Narysuj trójkąt prostokątny  ABC (</w:t>
      </w:r>
      <m:oMath>
        <m:r>
          <w:rPr>
            <w:rFonts w:ascii="Cambria Math" w:hAnsi="Cambria Math"/>
          </w:rPr>
          <m:t>∡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AB=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  <w:noProof/>
          </w:rPr>
          <m:t xml:space="preserve">) </m:t>
        </m:r>
      </m:oMath>
      <w:r>
        <w:rPr>
          <w:noProof/>
        </w:rPr>
        <w:t xml:space="preserve"> o przyprostokątnych 3cm  i  4 cm. Oblicz długość przeciwprostokątnej. </w:t>
      </w:r>
      <m:oMath>
        <m:r>
          <w:rPr>
            <w:rFonts w:ascii="Cambria Math" w:hAnsi="Cambria Math"/>
            <w:noProof/>
          </w:rPr>
          <m:t>∡</m:t>
        </m:r>
        <m:r>
          <w:rPr>
            <w:rFonts w:ascii="Cambria Math" w:hAnsi="Cambria Math"/>
            <w:noProof/>
          </w:rPr>
          <m:t>C</m:t>
        </m:r>
        <m:r>
          <w:rPr>
            <w:rFonts w:ascii="Cambria Math" w:hAnsi="Cambria Math"/>
            <w:noProof/>
          </w:rPr>
          <m:t>BA=α</m:t>
        </m:r>
      </m:oMath>
      <w:r>
        <w:rPr>
          <w:rFonts w:eastAsiaTheme="minorEastAsia"/>
          <w:noProof/>
        </w:rPr>
        <w:t>.  Oblicz:   tg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>,     sin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 xml:space="preserve">   oraz    cos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>.</w:t>
      </w:r>
    </w:p>
    <w:p w:rsidR="00556DE1" w:rsidRDefault="00556DE1" w:rsidP="00556DE1">
      <w:pPr>
        <w:rPr>
          <w:rFonts w:eastAsiaTheme="minorEastAsia"/>
          <w:noProof/>
        </w:rPr>
      </w:pPr>
      <w:r>
        <w:t xml:space="preserve">Zad. 4. </w:t>
      </w:r>
      <w:r>
        <w:t>.</w:t>
      </w:r>
      <w:r>
        <w:rPr>
          <w:noProof/>
        </w:rPr>
        <w:t xml:space="preserve"> Narysuj trójkąt prostokątny  ABC (</w:t>
      </w:r>
      <m:oMath>
        <m:r>
          <w:rPr>
            <w:rFonts w:ascii="Cambria Math" w:hAnsi="Cambria Math"/>
          </w:rPr>
          <m:t>∡ABC=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  <w:noProof/>
          </w:rPr>
          <m:t xml:space="preserve">) </m:t>
        </m:r>
      </m:oMath>
      <w:r>
        <w:rPr>
          <w:noProof/>
        </w:rPr>
        <w:t xml:space="preserve"> o przyprostokątnych </w:t>
      </w:r>
      <w:r>
        <w:rPr>
          <w:noProof/>
        </w:rPr>
        <w:t>3j</w:t>
      </w:r>
      <w:r>
        <w:rPr>
          <w:noProof/>
        </w:rPr>
        <w:t xml:space="preserve">  i  </w:t>
      </w:r>
      <w:r>
        <w:rPr>
          <w:noProof/>
        </w:rPr>
        <w:t xml:space="preserve">5j. </w:t>
      </w:r>
      <w:r>
        <w:rPr>
          <w:noProof/>
        </w:rPr>
        <w:t xml:space="preserve">. Oblicz długość przeciwprostokątnej. </w:t>
      </w:r>
      <m:oMath>
        <m:r>
          <w:rPr>
            <w:rFonts w:ascii="Cambria Math" w:hAnsi="Cambria Math"/>
            <w:noProof/>
          </w:rPr>
          <m:t>∡BAC=α</m:t>
        </m:r>
      </m:oMath>
      <w:r>
        <w:rPr>
          <w:rFonts w:eastAsiaTheme="minorEastAsia"/>
          <w:noProof/>
        </w:rPr>
        <w:t>.  Oblicz:   tg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>,     sin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 xml:space="preserve">   oraz    cos</w:t>
      </w:r>
      <m:oMath>
        <m:r>
          <w:rPr>
            <w:rFonts w:ascii="Cambria Math" w:eastAsiaTheme="minorEastAsia" w:hAnsi="Cambria Math"/>
            <w:noProof/>
          </w:rPr>
          <m:t>α</m:t>
        </m:r>
      </m:oMath>
      <w:r>
        <w:rPr>
          <w:rFonts w:eastAsiaTheme="minorEastAsia"/>
          <w:noProof/>
        </w:rPr>
        <w:t>.</w:t>
      </w:r>
    </w:p>
    <w:p w:rsidR="00556DE1" w:rsidRDefault="00556DE1"/>
    <w:sectPr w:rsidR="0055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F"/>
    <w:rsid w:val="00556DE1"/>
    <w:rsid w:val="00651991"/>
    <w:rsid w:val="00F46FA7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0E25"/>
  <w15:chartTrackingRefBased/>
  <w15:docId w15:val="{D7D5584E-84E8-4948-A402-5BD7706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6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Chojnacka</dc:creator>
  <cp:keywords/>
  <dc:description/>
  <cp:lastModifiedBy>Urszula Chojnacka</cp:lastModifiedBy>
  <cp:revision>1</cp:revision>
  <dcterms:created xsi:type="dcterms:W3CDTF">2020-03-25T12:58:00Z</dcterms:created>
  <dcterms:modified xsi:type="dcterms:W3CDTF">2020-03-25T13:24:00Z</dcterms:modified>
</cp:coreProperties>
</file>